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A1" w:rsidRPr="00440E55" w:rsidRDefault="00FF26EF">
      <w:pPr>
        <w:jc w:val="right"/>
        <w:rPr>
          <w:lang w:val="es-AR"/>
        </w:rPr>
      </w:pPr>
      <w:proofErr w:type="spellStart"/>
      <w:r>
        <w:rPr>
          <w:rFonts w:ascii="Arial" w:hAnsi="Arial" w:cs="Arial"/>
          <w:sz w:val="24"/>
          <w:szCs w:val="24"/>
          <w:lang w:val="es-AR"/>
        </w:rPr>
        <w:t>Sunchales</w:t>
      </w:r>
      <w:proofErr w:type="spellEnd"/>
      <w:r>
        <w:rPr>
          <w:rFonts w:ascii="Arial" w:hAnsi="Arial" w:cs="Arial"/>
          <w:sz w:val="24"/>
          <w:szCs w:val="24"/>
          <w:lang w:val="es-AR"/>
        </w:rPr>
        <w:t xml:space="preserve">, </w:t>
      </w:r>
      <w:r w:rsidR="000669FE">
        <w:rPr>
          <w:rFonts w:ascii="Arial" w:hAnsi="Arial" w:cs="Arial"/>
          <w:sz w:val="24"/>
          <w:szCs w:val="24"/>
          <w:lang w:val="es-AR"/>
        </w:rPr>
        <w:t>10</w:t>
      </w:r>
      <w:r>
        <w:rPr>
          <w:rFonts w:ascii="Arial" w:hAnsi="Arial" w:cs="Arial"/>
          <w:sz w:val="24"/>
          <w:szCs w:val="24"/>
          <w:lang w:val="es-AR"/>
        </w:rPr>
        <w:t xml:space="preserve"> de </w:t>
      </w:r>
      <w:r w:rsidR="000669FE">
        <w:rPr>
          <w:rFonts w:ascii="Arial" w:hAnsi="Arial" w:cs="Arial"/>
          <w:sz w:val="24"/>
          <w:szCs w:val="24"/>
          <w:lang w:val="es-AR"/>
        </w:rPr>
        <w:t>junio</w:t>
      </w:r>
      <w:r>
        <w:rPr>
          <w:rFonts w:ascii="Arial" w:hAnsi="Arial" w:cs="Arial"/>
          <w:sz w:val="24"/>
          <w:szCs w:val="24"/>
          <w:lang w:val="es-AR"/>
        </w:rPr>
        <w:t xml:space="preserve"> de 201</w:t>
      </w:r>
      <w:r w:rsidR="000669FE">
        <w:rPr>
          <w:rFonts w:ascii="Arial" w:hAnsi="Arial" w:cs="Arial"/>
          <w:sz w:val="24"/>
          <w:szCs w:val="24"/>
          <w:lang w:val="es-AR"/>
        </w:rPr>
        <w:t>9</w:t>
      </w:r>
      <w:r w:rsidR="00DC43FC">
        <w:rPr>
          <w:rFonts w:ascii="Arial" w:hAnsi="Arial" w:cs="Arial"/>
          <w:sz w:val="24"/>
          <w:szCs w:val="24"/>
          <w:lang w:val="es-AR"/>
        </w:rPr>
        <w:t>.</w:t>
      </w:r>
      <w:r>
        <w:rPr>
          <w:rFonts w:ascii="Arial" w:hAnsi="Arial" w:cs="Arial"/>
          <w:sz w:val="24"/>
          <w:szCs w:val="24"/>
          <w:lang w:val="es-AR"/>
        </w:rPr>
        <w:t xml:space="preserve">-  </w:t>
      </w:r>
    </w:p>
    <w:p w:rsidR="00B779A1" w:rsidRDefault="00B779A1">
      <w:pPr>
        <w:jc w:val="center"/>
        <w:rPr>
          <w:rFonts w:ascii="Arial" w:hAnsi="Arial" w:cs="Arial"/>
          <w:b/>
          <w:sz w:val="24"/>
          <w:szCs w:val="24"/>
          <w:u w:val="single"/>
          <w:lang w:val="es-AR"/>
        </w:rPr>
      </w:pPr>
    </w:p>
    <w:p w:rsidR="00B779A1" w:rsidRPr="00440E55" w:rsidRDefault="004D2110">
      <w:pPr>
        <w:jc w:val="center"/>
        <w:rPr>
          <w:lang w:val="es-AR"/>
        </w:rPr>
      </w:pPr>
      <w:r w:rsidRPr="00733AE6">
        <w:rPr>
          <w:rFonts w:ascii="Arial" w:hAnsi="Arial" w:cs="Arial"/>
          <w:b/>
          <w:sz w:val="24"/>
          <w:szCs w:val="24"/>
          <w:u w:val="single"/>
          <w:lang w:val="es-AR"/>
        </w:rPr>
        <w:t>D</w:t>
      </w:r>
      <w:r w:rsidR="00344CA4" w:rsidRPr="00733AE6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  <w:r w:rsidRPr="00733AE6">
        <w:rPr>
          <w:rFonts w:ascii="Arial" w:hAnsi="Arial" w:cs="Arial"/>
          <w:b/>
          <w:sz w:val="24"/>
          <w:szCs w:val="24"/>
          <w:u w:val="single"/>
          <w:lang w:val="es-AR"/>
        </w:rPr>
        <w:t>E</w:t>
      </w:r>
      <w:r w:rsidR="00344CA4" w:rsidRPr="00733AE6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  <w:r w:rsidRPr="00733AE6">
        <w:rPr>
          <w:rFonts w:ascii="Arial" w:hAnsi="Arial" w:cs="Arial"/>
          <w:b/>
          <w:sz w:val="24"/>
          <w:szCs w:val="24"/>
          <w:u w:val="single"/>
          <w:lang w:val="es-AR"/>
        </w:rPr>
        <w:t>C</w:t>
      </w:r>
      <w:r w:rsidR="00344CA4" w:rsidRPr="00733AE6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  <w:r w:rsidRPr="00733AE6">
        <w:rPr>
          <w:rFonts w:ascii="Arial" w:hAnsi="Arial" w:cs="Arial"/>
          <w:b/>
          <w:sz w:val="24"/>
          <w:szCs w:val="24"/>
          <w:u w:val="single"/>
          <w:lang w:val="es-AR"/>
        </w:rPr>
        <w:t>R</w:t>
      </w:r>
      <w:r w:rsidR="00344CA4" w:rsidRPr="00733AE6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  <w:r w:rsidRPr="00733AE6">
        <w:rPr>
          <w:rFonts w:ascii="Arial" w:hAnsi="Arial" w:cs="Arial"/>
          <w:b/>
          <w:sz w:val="24"/>
          <w:szCs w:val="24"/>
          <w:u w:val="single"/>
          <w:lang w:val="es-AR"/>
        </w:rPr>
        <w:t>E</w:t>
      </w:r>
      <w:r w:rsidR="00344CA4" w:rsidRPr="00733AE6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  <w:r w:rsidRPr="00733AE6">
        <w:rPr>
          <w:rFonts w:ascii="Arial" w:hAnsi="Arial" w:cs="Arial"/>
          <w:b/>
          <w:sz w:val="24"/>
          <w:szCs w:val="24"/>
          <w:u w:val="single"/>
          <w:lang w:val="es-AR"/>
        </w:rPr>
        <w:t>T</w:t>
      </w:r>
      <w:r w:rsidR="00344CA4" w:rsidRPr="00733AE6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  <w:proofErr w:type="gramStart"/>
      <w:r w:rsidRPr="00733AE6">
        <w:rPr>
          <w:rFonts w:ascii="Arial" w:hAnsi="Arial" w:cs="Arial"/>
          <w:b/>
          <w:sz w:val="24"/>
          <w:szCs w:val="24"/>
          <w:u w:val="single"/>
          <w:lang w:val="es-AR"/>
        </w:rPr>
        <w:t>O</w:t>
      </w:r>
      <w:r w:rsidR="00344CA4" w:rsidRPr="00733AE6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  <w:r w:rsidRPr="00733AE6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Nº</w:t>
      </w:r>
      <w:proofErr w:type="gramEnd"/>
      <w:r w:rsidRPr="00733AE6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  <w:r w:rsidR="007B72D2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  <w:r w:rsidR="00DC43FC" w:rsidRPr="00733AE6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2 </w:t>
      </w:r>
      <w:r w:rsidR="000669FE">
        <w:rPr>
          <w:rFonts w:ascii="Arial" w:hAnsi="Arial" w:cs="Arial"/>
          <w:b/>
          <w:sz w:val="24"/>
          <w:szCs w:val="24"/>
          <w:u w:val="single"/>
          <w:lang w:val="es-AR"/>
        </w:rPr>
        <w:t>8 1 0</w:t>
      </w:r>
      <w:r w:rsidRPr="00733AE6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 </w:t>
      </w:r>
      <w:r w:rsidR="00FF26EF" w:rsidRPr="00733AE6">
        <w:rPr>
          <w:rFonts w:ascii="Arial" w:hAnsi="Arial" w:cs="Arial"/>
          <w:b/>
          <w:sz w:val="24"/>
          <w:szCs w:val="24"/>
          <w:u w:val="single"/>
          <w:lang w:val="es-AR"/>
        </w:rPr>
        <w:t xml:space="preserve">/ 2 0 1 </w:t>
      </w:r>
      <w:r w:rsidR="000669FE">
        <w:rPr>
          <w:rFonts w:ascii="Arial" w:hAnsi="Arial" w:cs="Arial"/>
          <w:b/>
          <w:sz w:val="24"/>
          <w:szCs w:val="24"/>
          <w:u w:val="single"/>
          <w:lang w:val="es-AR"/>
        </w:rPr>
        <w:t>9</w:t>
      </w:r>
    </w:p>
    <w:p w:rsidR="00B779A1" w:rsidRDefault="00B779A1">
      <w:pPr>
        <w:jc w:val="center"/>
        <w:rPr>
          <w:rFonts w:ascii="Arial" w:hAnsi="Arial" w:cs="Arial"/>
          <w:sz w:val="24"/>
          <w:szCs w:val="24"/>
          <w:u w:val="single"/>
          <w:lang w:val="es-AR"/>
        </w:rPr>
      </w:pPr>
    </w:p>
    <w:p w:rsidR="00B779A1" w:rsidRPr="00440E55" w:rsidRDefault="00FF26EF">
      <w:pPr>
        <w:spacing w:line="276" w:lineRule="auto"/>
        <w:jc w:val="both"/>
        <w:rPr>
          <w:lang w:val="es-AR"/>
        </w:rPr>
      </w:pPr>
      <w:r w:rsidRPr="004D2110">
        <w:rPr>
          <w:rFonts w:ascii="Arial" w:hAnsi="Arial"/>
          <w:b/>
          <w:sz w:val="24"/>
          <w:szCs w:val="24"/>
          <w:lang w:val="es-AR"/>
        </w:rPr>
        <w:t>V</w:t>
      </w:r>
      <w:r>
        <w:rPr>
          <w:rFonts w:ascii="Arial" w:hAnsi="Arial"/>
          <w:b/>
          <w:bCs/>
          <w:sz w:val="24"/>
          <w:szCs w:val="24"/>
          <w:lang w:val="es-AR"/>
        </w:rPr>
        <w:t>ISTO:</w:t>
      </w:r>
      <w:r>
        <w:rPr>
          <w:rFonts w:ascii="Arial" w:hAnsi="Arial"/>
          <w:sz w:val="24"/>
          <w:szCs w:val="24"/>
          <w:lang w:val="es-AR"/>
        </w:rPr>
        <w:t xml:space="preserve"> </w:t>
      </w:r>
    </w:p>
    <w:p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4D2110" w:rsidRDefault="00FF26EF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  <w:r>
        <w:rPr>
          <w:rFonts w:ascii="Arial" w:hAnsi="Arial"/>
          <w:sz w:val="24"/>
          <w:szCs w:val="24"/>
          <w:lang w:val="es-AR"/>
        </w:rPr>
        <w:tab/>
      </w:r>
      <w:r w:rsidR="007B72D2">
        <w:rPr>
          <w:rFonts w:ascii="Arial" w:hAnsi="Arial"/>
          <w:sz w:val="24"/>
          <w:szCs w:val="24"/>
          <w:lang w:val="es-AR"/>
        </w:rPr>
        <w:t xml:space="preserve">La Ordenanza N° 2758/2018 y el Convenio suscripto por esta Municipalidad con la Dirección </w:t>
      </w:r>
      <w:r w:rsidR="006C6F27">
        <w:rPr>
          <w:rFonts w:ascii="Arial" w:hAnsi="Arial"/>
          <w:sz w:val="24"/>
          <w:szCs w:val="24"/>
          <w:lang w:val="es-AR"/>
        </w:rPr>
        <w:t xml:space="preserve">Provincial de Vialidad </w:t>
      </w:r>
      <w:r w:rsidR="004D2110">
        <w:rPr>
          <w:rFonts w:ascii="Arial" w:hAnsi="Arial"/>
          <w:sz w:val="24"/>
          <w:szCs w:val="24"/>
          <w:lang w:val="es-AR"/>
        </w:rPr>
        <w:t>y;</w:t>
      </w:r>
    </w:p>
    <w:p w:rsidR="004D2110" w:rsidRDefault="004D2110">
      <w:pPr>
        <w:spacing w:line="276" w:lineRule="auto"/>
        <w:jc w:val="both"/>
        <w:rPr>
          <w:lang w:val="es-AR"/>
        </w:rPr>
      </w:pPr>
      <w:r>
        <w:rPr>
          <w:rFonts w:ascii="Arial" w:hAnsi="Arial"/>
          <w:sz w:val="24"/>
          <w:szCs w:val="24"/>
          <w:lang w:val="es-AR"/>
        </w:rPr>
        <w:t xml:space="preserve"> </w:t>
      </w:r>
      <w:r>
        <w:rPr>
          <w:rFonts w:ascii="Arial" w:hAnsi="Arial"/>
          <w:sz w:val="24"/>
          <w:szCs w:val="24"/>
          <w:lang w:val="es-AR"/>
        </w:rPr>
        <w:tab/>
      </w:r>
    </w:p>
    <w:p w:rsidR="00B779A1" w:rsidRPr="00440E55" w:rsidRDefault="00FF26EF">
      <w:pPr>
        <w:spacing w:line="276" w:lineRule="auto"/>
        <w:jc w:val="both"/>
        <w:rPr>
          <w:lang w:val="es-AR"/>
        </w:rPr>
      </w:pPr>
      <w:r>
        <w:rPr>
          <w:rFonts w:ascii="Arial" w:hAnsi="Arial"/>
          <w:b/>
          <w:bCs/>
          <w:sz w:val="24"/>
          <w:szCs w:val="24"/>
          <w:lang w:val="es-AR"/>
        </w:rPr>
        <w:t>CONSIDERANDO:</w:t>
      </w:r>
    </w:p>
    <w:p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6C6F27" w:rsidRDefault="004D2110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  <w:r>
        <w:rPr>
          <w:rFonts w:ascii="Arial" w:hAnsi="Arial"/>
          <w:sz w:val="24"/>
          <w:szCs w:val="24"/>
          <w:lang w:val="es-AR"/>
        </w:rPr>
        <w:t xml:space="preserve"> </w:t>
      </w:r>
      <w:r>
        <w:rPr>
          <w:rFonts w:ascii="Arial" w:hAnsi="Arial"/>
          <w:sz w:val="24"/>
          <w:szCs w:val="24"/>
          <w:lang w:val="es-AR"/>
        </w:rPr>
        <w:tab/>
      </w:r>
      <w:r w:rsidR="006C6F27">
        <w:rPr>
          <w:rFonts w:ascii="Arial" w:hAnsi="Arial"/>
          <w:sz w:val="24"/>
          <w:szCs w:val="24"/>
          <w:lang w:val="es-AR"/>
        </w:rPr>
        <w:t>Que conforme la Ordenanza de mención, se facultó al Intendente Municipal a realizar todos los actos necesarios para la instrumentación del o los servicios y sus respectivas prórrogas y/o sus derivados con la Dirección Provincial de Vialidad, en cumplimiento de la ejecución</w:t>
      </w:r>
      <w:r w:rsidR="00350DFB">
        <w:rPr>
          <w:rFonts w:ascii="Arial" w:hAnsi="Arial"/>
          <w:sz w:val="24"/>
          <w:szCs w:val="24"/>
          <w:lang w:val="es-AR"/>
        </w:rPr>
        <w:t xml:space="preserve"> de los trabajos de Conservación, Obras Complementarias de la Red Vial Provincial y/o Reparación de Equipos Viales de Titularidad de la Dirección Provincial de </w:t>
      </w:r>
      <w:proofErr w:type="gramStart"/>
      <w:r w:rsidR="00350DFB">
        <w:rPr>
          <w:rFonts w:ascii="Arial" w:hAnsi="Arial"/>
          <w:sz w:val="24"/>
          <w:szCs w:val="24"/>
          <w:lang w:val="es-AR"/>
        </w:rPr>
        <w:t>Vialidad.-</w:t>
      </w:r>
      <w:proofErr w:type="gramEnd"/>
    </w:p>
    <w:p w:rsidR="00350DFB" w:rsidRDefault="00350DFB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350DFB" w:rsidRDefault="00350DFB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  <w:r>
        <w:rPr>
          <w:rFonts w:ascii="Arial" w:hAnsi="Arial"/>
          <w:sz w:val="24"/>
          <w:szCs w:val="24"/>
          <w:lang w:val="es-AR"/>
        </w:rPr>
        <w:tab/>
        <w:t xml:space="preserve">Que en el marco de dicha Ordenanza se suscribió con la Dirección Provincial de Vialidad un Convenio por el cual la Municipalidad de </w:t>
      </w:r>
      <w:proofErr w:type="spellStart"/>
      <w:r>
        <w:rPr>
          <w:rFonts w:ascii="Arial" w:hAnsi="Arial"/>
          <w:sz w:val="24"/>
          <w:szCs w:val="24"/>
          <w:lang w:val="es-AR"/>
        </w:rPr>
        <w:t>Sunchales</w:t>
      </w:r>
      <w:proofErr w:type="spellEnd"/>
      <w:r>
        <w:rPr>
          <w:rFonts w:ascii="Arial" w:hAnsi="Arial"/>
          <w:sz w:val="24"/>
          <w:szCs w:val="24"/>
          <w:lang w:val="es-AR"/>
        </w:rPr>
        <w:t xml:space="preserve"> se compromete a la ejecución de la obra consistente en la reconstrucción de estabilizado en la Ruta Provincial N° 62, en el tramo comprendido entre el Km. 151,132 y el Km. 155,132.</w:t>
      </w:r>
    </w:p>
    <w:p w:rsidR="00350DFB" w:rsidRDefault="00350DFB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350DFB" w:rsidRDefault="00350DFB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  <w:r>
        <w:rPr>
          <w:rFonts w:ascii="Arial" w:hAnsi="Arial"/>
          <w:sz w:val="24"/>
          <w:szCs w:val="24"/>
          <w:lang w:val="es-AR"/>
        </w:rPr>
        <w:t xml:space="preserve"> </w:t>
      </w:r>
      <w:r>
        <w:rPr>
          <w:rFonts w:ascii="Arial" w:hAnsi="Arial"/>
          <w:sz w:val="24"/>
          <w:szCs w:val="24"/>
          <w:lang w:val="es-AR"/>
        </w:rPr>
        <w:tab/>
        <w:t xml:space="preserve">Que la reconstrucción de estabilizado implicará la utilización de arena gruesa, la cual, junto al suelo de extracción lateral, constituirá la mezcla que servirá como </w:t>
      </w:r>
      <w:proofErr w:type="gramStart"/>
      <w:r>
        <w:rPr>
          <w:rFonts w:ascii="Arial" w:hAnsi="Arial"/>
          <w:sz w:val="24"/>
          <w:szCs w:val="24"/>
          <w:lang w:val="es-AR"/>
        </w:rPr>
        <w:t>material.-</w:t>
      </w:r>
      <w:proofErr w:type="gramEnd"/>
    </w:p>
    <w:p w:rsidR="00350DFB" w:rsidRDefault="00350DFB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350DFB" w:rsidRDefault="00350DFB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  <w:r>
        <w:rPr>
          <w:rFonts w:ascii="Arial" w:hAnsi="Arial"/>
          <w:sz w:val="24"/>
          <w:szCs w:val="24"/>
          <w:lang w:val="es-AR"/>
        </w:rPr>
        <w:tab/>
        <w:t>Que la Dirección Provincial de Vialidad reconoce a la Municipalidad la suma de Pesos un millón ochocientos sesenta y dos</w:t>
      </w:r>
      <w:r w:rsidR="007C1FA4">
        <w:rPr>
          <w:rFonts w:ascii="Arial" w:hAnsi="Arial"/>
          <w:sz w:val="24"/>
          <w:szCs w:val="24"/>
          <w:lang w:val="es-AR"/>
        </w:rPr>
        <w:t xml:space="preserve"> mil</w:t>
      </w:r>
      <w:r>
        <w:rPr>
          <w:rFonts w:ascii="Arial" w:hAnsi="Arial"/>
          <w:sz w:val="24"/>
          <w:szCs w:val="24"/>
          <w:lang w:val="es-AR"/>
        </w:rPr>
        <w:t xml:space="preserve"> ($ 1.862.000,00) para la adquisición de dos mil seiscientos sesenta toneladas (2.660 </w:t>
      </w:r>
      <w:proofErr w:type="spellStart"/>
      <w:r>
        <w:rPr>
          <w:rFonts w:ascii="Arial" w:hAnsi="Arial"/>
          <w:sz w:val="24"/>
          <w:szCs w:val="24"/>
          <w:lang w:val="es-AR"/>
        </w:rPr>
        <w:t>tn</w:t>
      </w:r>
      <w:proofErr w:type="spellEnd"/>
      <w:r>
        <w:rPr>
          <w:rFonts w:ascii="Arial" w:hAnsi="Arial"/>
          <w:sz w:val="24"/>
          <w:szCs w:val="24"/>
          <w:lang w:val="es-AR"/>
        </w:rPr>
        <w:t xml:space="preserve">) de material </w:t>
      </w:r>
      <w:proofErr w:type="gramStart"/>
      <w:r>
        <w:rPr>
          <w:rFonts w:ascii="Arial" w:hAnsi="Arial"/>
          <w:sz w:val="24"/>
          <w:szCs w:val="24"/>
          <w:lang w:val="es-AR"/>
        </w:rPr>
        <w:t>silíceo.-</w:t>
      </w:r>
      <w:proofErr w:type="gramEnd"/>
    </w:p>
    <w:p w:rsidR="006C6F27" w:rsidRDefault="006C6F27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2B03E8" w:rsidRDefault="00BF385B" w:rsidP="002B03E8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  <w:r>
        <w:rPr>
          <w:rFonts w:ascii="Arial" w:hAnsi="Arial"/>
          <w:sz w:val="24"/>
          <w:szCs w:val="24"/>
          <w:lang w:val="es-AR"/>
        </w:rPr>
        <w:t xml:space="preserve"> </w:t>
      </w:r>
      <w:r>
        <w:rPr>
          <w:rFonts w:ascii="Arial" w:hAnsi="Arial"/>
          <w:sz w:val="24"/>
          <w:szCs w:val="24"/>
          <w:lang w:val="es-AR"/>
        </w:rPr>
        <w:tab/>
      </w:r>
      <w:r w:rsidR="00FF26EF">
        <w:rPr>
          <w:rFonts w:ascii="Arial" w:hAnsi="Arial"/>
          <w:sz w:val="24"/>
          <w:szCs w:val="24"/>
          <w:lang w:val="es-AR"/>
        </w:rPr>
        <w:t xml:space="preserve">Que </w:t>
      </w:r>
      <w:r w:rsidR="00D8532A">
        <w:rPr>
          <w:rFonts w:ascii="Arial" w:hAnsi="Arial"/>
          <w:sz w:val="24"/>
          <w:szCs w:val="24"/>
          <w:lang w:val="es-AR"/>
        </w:rPr>
        <w:t xml:space="preserve">es necesaria la creación de partidas específicas dentro del Presupuesto Municipal, a los efectos de registrar la transferencia y aplicación de los fondos relacionados al mencionado </w:t>
      </w:r>
      <w:proofErr w:type="gramStart"/>
      <w:r w:rsidR="00D8532A">
        <w:rPr>
          <w:rFonts w:ascii="Arial" w:hAnsi="Arial"/>
          <w:sz w:val="24"/>
          <w:szCs w:val="24"/>
          <w:lang w:val="es-AR"/>
        </w:rPr>
        <w:t>convenio.-</w:t>
      </w:r>
      <w:proofErr w:type="gramEnd"/>
      <w:r w:rsidR="00D8532A">
        <w:rPr>
          <w:rFonts w:ascii="Arial" w:hAnsi="Arial"/>
          <w:sz w:val="24"/>
          <w:szCs w:val="24"/>
          <w:lang w:val="es-AR"/>
        </w:rPr>
        <w:t xml:space="preserve">   </w:t>
      </w:r>
    </w:p>
    <w:p w:rsidR="00C16BF4" w:rsidRDefault="00FF26EF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  <w:r>
        <w:rPr>
          <w:rFonts w:ascii="Arial" w:hAnsi="Arial"/>
          <w:sz w:val="24"/>
          <w:szCs w:val="24"/>
          <w:lang w:val="es-AR"/>
        </w:rPr>
        <w:tab/>
      </w:r>
    </w:p>
    <w:p w:rsidR="00B779A1" w:rsidRPr="00440E55" w:rsidRDefault="00FF26EF" w:rsidP="00D8532A">
      <w:pPr>
        <w:spacing w:line="276" w:lineRule="auto"/>
        <w:jc w:val="both"/>
        <w:rPr>
          <w:lang w:val="es-AR"/>
        </w:rPr>
      </w:pPr>
      <w:r>
        <w:rPr>
          <w:rFonts w:ascii="Arial" w:hAnsi="Arial"/>
          <w:sz w:val="24"/>
          <w:szCs w:val="24"/>
          <w:lang w:val="es-AR"/>
        </w:rPr>
        <w:tab/>
        <w:t>Que de acuerdo a la legislación vigente es necesario convocar a una licitación p</w:t>
      </w:r>
      <w:r w:rsidR="00D42DBB">
        <w:rPr>
          <w:rFonts w:ascii="Arial" w:hAnsi="Arial"/>
          <w:sz w:val="24"/>
          <w:szCs w:val="24"/>
          <w:lang w:val="es-AR"/>
        </w:rPr>
        <w:t>ú</w:t>
      </w:r>
      <w:r>
        <w:rPr>
          <w:rFonts w:ascii="Arial" w:hAnsi="Arial"/>
          <w:sz w:val="24"/>
          <w:szCs w:val="24"/>
          <w:lang w:val="es-AR"/>
        </w:rPr>
        <w:t>blica para la ejecución de la obra.</w:t>
      </w:r>
    </w:p>
    <w:p w:rsidR="00B779A1" w:rsidRDefault="00B779A1">
      <w:pPr>
        <w:tabs>
          <w:tab w:val="left" w:pos="0"/>
        </w:tabs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B779A1" w:rsidRDefault="00FF26EF">
      <w:pPr>
        <w:spacing w:line="276" w:lineRule="auto"/>
        <w:jc w:val="both"/>
        <w:rPr>
          <w:rFonts w:ascii="Arial" w:eastAsia="Courier New" w:hAnsi="Arial" w:cs="Arial"/>
          <w:sz w:val="24"/>
          <w:szCs w:val="24"/>
          <w:lang w:val="es-AR"/>
        </w:rPr>
      </w:pPr>
      <w:r>
        <w:rPr>
          <w:rFonts w:ascii="Arial" w:hAnsi="Arial"/>
          <w:sz w:val="24"/>
          <w:szCs w:val="24"/>
          <w:lang w:val="es-AR"/>
        </w:rPr>
        <w:lastRenderedPageBreak/>
        <w:t>Por ello,</w:t>
      </w:r>
    </w:p>
    <w:p w:rsidR="00B779A1" w:rsidRDefault="00FF26EF">
      <w:pPr>
        <w:spacing w:line="276" w:lineRule="auto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/>
          <w:sz w:val="24"/>
          <w:szCs w:val="24"/>
          <w:lang w:val="es-AR"/>
        </w:rPr>
        <w:t xml:space="preserve">             </w:t>
      </w:r>
    </w:p>
    <w:p w:rsidR="00B779A1" w:rsidRPr="00440E55" w:rsidRDefault="00FF26EF">
      <w:pPr>
        <w:spacing w:line="276" w:lineRule="auto"/>
        <w:jc w:val="both"/>
        <w:rPr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ab/>
      </w:r>
      <w:r w:rsidR="008F506F" w:rsidRPr="001536EC">
        <w:rPr>
          <w:rFonts w:ascii="Arial" w:hAnsi="Arial" w:cs="Arial"/>
          <w:sz w:val="24"/>
          <w:szCs w:val="24"/>
          <w:lang w:val="es-AR"/>
        </w:rPr>
        <w:t xml:space="preserve">El Intendente Municipal de la ciudad de </w:t>
      </w:r>
      <w:proofErr w:type="spellStart"/>
      <w:r w:rsidR="008F506F" w:rsidRPr="001536EC">
        <w:rPr>
          <w:rFonts w:ascii="Arial" w:hAnsi="Arial" w:cs="Arial"/>
          <w:sz w:val="24"/>
          <w:szCs w:val="24"/>
          <w:lang w:val="es-AR"/>
        </w:rPr>
        <w:t>Sunchales</w:t>
      </w:r>
      <w:proofErr w:type="spellEnd"/>
      <w:r w:rsidR="008F506F" w:rsidRPr="001536EC">
        <w:rPr>
          <w:rFonts w:ascii="Arial" w:hAnsi="Arial" w:cs="Arial"/>
          <w:sz w:val="24"/>
          <w:szCs w:val="24"/>
          <w:lang w:val="es-AR"/>
        </w:rPr>
        <w:t>, en uso de las facultades que le son propias,</w:t>
      </w:r>
      <w:r w:rsidR="008F506F" w:rsidRPr="009636D4"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>dicta el siguiente:</w:t>
      </w:r>
    </w:p>
    <w:p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B779A1" w:rsidRPr="00440E55" w:rsidRDefault="00FF26EF">
      <w:pPr>
        <w:spacing w:line="276" w:lineRule="auto"/>
        <w:jc w:val="both"/>
        <w:rPr>
          <w:lang w:val="es-AR"/>
        </w:rPr>
      </w:pPr>
      <w:r>
        <w:rPr>
          <w:rFonts w:ascii="Arial" w:hAnsi="Arial"/>
          <w:sz w:val="24"/>
          <w:szCs w:val="24"/>
          <w:lang w:val="es-AR"/>
        </w:rPr>
        <w:t xml:space="preserve">                                    </w:t>
      </w:r>
      <w:r>
        <w:rPr>
          <w:rFonts w:ascii="Arial" w:hAnsi="Arial"/>
          <w:b/>
          <w:bCs/>
          <w:sz w:val="24"/>
          <w:szCs w:val="24"/>
          <w:lang w:val="es-AR"/>
        </w:rPr>
        <w:t xml:space="preserve">                   </w:t>
      </w:r>
      <w:r>
        <w:rPr>
          <w:rFonts w:ascii="Arial" w:hAnsi="Arial"/>
          <w:b/>
          <w:bCs/>
          <w:sz w:val="24"/>
          <w:szCs w:val="24"/>
          <w:u w:val="single"/>
          <w:lang w:val="es-AR"/>
        </w:rPr>
        <w:t>D E C R E T O</w:t>
      </w:r>
    </w:p>
    <w:p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D8532A" w:rsidRDefault="00FF26EF" w:rsidP="00D8532A">
      <w:pPr>
        <w:pStyle w:val="Estndar"/>
        <w:ind w:left="0" w:firstLine="0"/>
        <w:rPr>
          <w:rFonts w:ascii="Arial" w:hAnsi="Arial"/>
          <w:sz w:val="24"/>
          <w:szCs w:val="24"/>
          <w:lang w:val="es-AR"/>
        </w:rPr>
      </w:pPr>
      <w:r>
        <w:rPr>
          <w:rFonts w:ascii="Arial" w:hAnsi="Arial"/>
          <w:b/>
          <w:bCs/>
          <w:sz w:val="24"/>
          <w:szCs w:val="24"/>
          <w:lang w:val="es-AR"/>
        </w:rPr>
        <w:t>Art</w:t>
      </w:r>
      <w:r w:rsidR="008F506F">
        <w:rPr>
          <w:rFonts w:ascii="Arial" w:hAnsi="Arial"/>
          <w:b/>
          <w:bCs/>
          <w:sz w:val="24"/>
          <w:szCs w:val="24"/>
          <w:lang w:val="es-AR"/>
        </w:rPr>
        <w:t>ículo</w:t>
      </w:r>
      <w:r>
        <w:rPr>
          <w:rFonts w:ascii="Arial" w:hAnsi="Arial"/>
          <w:b/>
          <w:bCs/>
          <w:sz w:val="24"/>
          <w:szCs w:val="24"/>
          <w:lang w:val="es-AR"/>
        </w:rPr>
        <w:t xml:space="preserve"> 1º</w:t>
      </w:r>
      <w:r w:rsidR="008F506F" w:rsidRPr="00733AE6">
        <w:rPr>
          <w:rFonts w:ascii="Arial" w:hAnsi="Arial"/>
          <w:b/>
          <w:bCs/>
          <w:sz w:val="24"/>
          <w:szCs w:val="24"/>
          <w:lang w:val="es-AR"/>
        </w:rPr>
        <w:t>:</w:t>
      </w:r>
      <w:r w:rsidRPr="00733AE6">
        <w:rPr>
          <w:rFonts w:ascii="Arial" w:hAnsi="Arial"/>
          <w:sz w:val="24"/>
          <w:szCs w:val="24"/>
          <w:lang w:val="es-AR"/>
        </w:rPr>
        <w:t xml:space="preserve"> </w:t>
      </w:r>
      <w:proofErr w:type="spellStart"/>
      <w:r w:rsidRPr="00733AE6">
        <w:rPr>
          <w:rFonts w:ascii="Arial" w:hAnsi="Arial"/>
          <w:sz w:val="24"/>
          <w:szCs w:val="24"/>
          <w:lang w:val="es-AR"/>
        </w:rPr>
        <w:t>Llámase</w:t>
      </w:r>
      <w:proofErr w:type="spellEnd"/>
      <w:r w:rsidRPr="00733AE6">
        <w:rPr>
          <w:rFonts w:ascii="Arial" w:hAnsi="Arial"/>
          <w:sz w:val="24"/>
          <w:szCs w:val="24"/>
          <w:lang w:val="es-AR"/>
        </w:rPr>
        <w:t xml:space="preserve"> a Licitación Pública</w:t>
      </w:r>
      <w:r w:rsidR="00D8532A">
        <w:rPr>
          <w:rFonts w:ascii="Arial" w:hAnsi="Arial"/>
          <w:sz w:val="24"/>
          <w:szCs w:val="24"/>
          <w:lang w:val="es-AR"/>
        </w:rPr>
        <w:t xml:space="preserve"> N° 07/</w:t>
      </w:r>
      <w:r w:rsidR="001536EC">
        <w:rPr>
          <w:rFonts w:ascii="Arial" w:hAnsi="Arial"/>
          <w:sz w:val="24"/>
          <w:szCs w:val="24"/>
          <w:lang w:val="es-AR"/>
        </w:rPr>
        <w:t>201</w:t>
      </w:r>
      <w:r w:rsidR="00D8532A">
        <w:rPr>
          <w:rFonts w:ascii="Arial" w:hAnsi="Arial"/>
          <w:sz w:val="24"/>
          <w:szCs w:val="24"/>
          <w:lang w:val="es-AR"/>
        </w:rPr>
        <w:t>9</w:t>
      </w:r>
      <w:r w:rsidR="001536EC">
        <w:rPr>
          <w:rFonts w:ascii="Arial" w:hAnsi="Arial"/>
          <w:sz w:val="24"/>
          <w:szCs w:val="24"/>
          <w:lang w:val="es-AR"/>
        </w:rPr>
        <w:t xml:space="preserve"> </w:t>
      </w:r>
      <w:r w:rsidRPr="00733AE6">
        <w:rPr>
          <w:rFonts w:ascii="Arial" w:hAnsi="Arial"/>
          <w:sz w:val="24"/>
          <w:szCs w:val="24"/>
          <w:lang w:val="es-AR"/>
        </w:rPr>
        <w:t xml:space="preserve">para la </w:t>
      </w:r>
      <w:r w:rsidR="00D8532A">
        <w:rPr>
          <w:rFonts w:ascii="Arial" w:hAnsi="Arial"/>
          <w:sz w:val="24"/>
          <w:szCs w:val="24"/>
          <w:lang w:val="es-AR"/>
        </w:rPr>
        <w:t>adquisición de dos mil seiscientas sesenta tonel</w:t>
      </w:r>
      <w:r w:rsidR="00EE1479">
        <w:rPr>
          <w:rFonts w:ascii="Arial" w:hAnsi="Arial"/>
          <w:sz w:val="24"/>
          <w:szCs w:val="24"/>
          <w:lang w:val="es-AR"/>
        </w:rPr>
        <w:t xml:space="preserve">adas (2.660 </w:t>
      </w:r>
      <w:proofErr w:type="spellStart"/>
      <w:r w:rsidR="00EE1479">
        <w:rPr>
          <w:rFonts w:ascii="Arial" w:hAnsi="Arial"/>
          <w:sz w:val="24"/>
          <w:szCs w:val="24"/>
          <w:lang w:val="es-AR"/>
        </w:rPr>
        <w:t>tn</w:t>
      </w:r>
      <w:proofErr w:type="spellEnd"/>
      <w:r w:rsidR="00EE1479">
        <w:rPr>
          <w:rFonts w:ascii="Arial" w:hAnsi="Arial"/>
          <w:sz w:val="24"/>
          <w:szCs w:val="24"/>
          <w:lang w:val="es-AR"/>
        </w:rPr>
        <w:t>) de arena gruesa</w:t>
      </w:r>
      <w:r w:rsidR="00D8532A">
        <w:rPr>
          <w:rFonts w:ascii="Arial" w:hAnsi="Arial"/>
          <w:sz w:val="24"/>
          <w:szCs w:val="24"/>
          <w:lang w:val="es-AR"/>
        </w:rPr>
        <w:t>, que se destinará a la ejecución de la obra consistente en la reconstrucción de estabilizado en la Ruta Provincial N° 62.-</w:t>
      </w:r>
    </w:p>
    <w:p w:rsidR="00D8532A" w:rsidRDefault="00D8532A" w:rsidP="004E2D05">
      <w:pPr>
        <w:pStyle w:val="Estndar"/>
        <w:ind w:left="0" w:firstLine="0"/>
        <w:rPr>
          <w:rFonts w:ascii="Arial" w:hAnsi="Arial"/>
          <w:sz w:val="24"/>
          <w:szCs w:val="24"/>
          <w:lang w:val="es-AR"/>
        </w:rPr>
      </w:pPr>
    </w:p>
    <w:p w:rsidR="001536EC" w:rsidRPr="00440E55" w:rsidRDefault="001536EC" w:rsidP="001536EC">
      <w:pPr>
        <w:spacing w:line="276" w:lineRule="auto"/>
        <w:jc w:val="both"/>
        <w:rPr>
          <w:lang w:val="es-AR"/>
        </w:rPr>
      </w:pPr>
      <w:r>
        <w:rPr>
          <w:rFonts w:ascii="Arial" w:hAnsi="Arial"/>
          <w:b/>
          <w:bCs/>
          <w:sz w:val="24"/>
          <w:szCs w:val="24"/>
          <w:lang w:val="es-AR"/>
        </w:rPr>
        <w:t>Artículo 2º:</w:t>
      </w:r>
      <w:r>
        <w:rPr>
          <w:rFonts w:ascii="Arial" w:hAnsi="Arial"/>
          <w:sz w:val="24"/>
          <w:szCs w:val="24"/>
          <w:lang w:val="es-AR"/>
        </w:rPr>
        <w:t xml:space="preserve"> Fíjese el presupuesto oficial en la suma de </w:t>
      </w:r>
      <w:r w:rsidR="00D8532A">
        <w:rPr>
          <w:rFonts w:ascii="Arial" w:hAnsi="Arial"/>
          <w:sz w:val="24"/>
          <w:szCs w:val="24"/>
          <w:lang w:val="es-AR"/>
        </w:rPr>
        <w:t>Pesos un millón ochocientos sesenta y dos mil ($ 1.862.000,00</w:t>
      </w:r>
      <w:proofErr w:type="gramStart"/>
      <w:r w:rsidR="00D8532A">
        <w:rPr>
          <w:rFonts w:ascii="Arial" w:hAnsi="Arial"/>
          <w:sz w:val="24"/>
          <w:szCs w:val="24"/>
          <w:lang w:val="es-AR"/>
        </w:rPr>
        <w:t>).</w:t>
      </w:r>
      <w:r>
        <w:rPr>
          <w:rFonts w:ascii="Arial" w:hAnsi="Arial"/>
          <w:sz w:val="24"/>
          <w:szCs w:val="24"/>
          <w:lang w:val="es-AR"/>
        </w:rPr>
        <w:t>-</w:t>
      </w:r>
      <w:proofErr w:type="gramEnd"/>
    </w:p>
    <w:p w:rsidR="001536EC" w:rsidRDefault="001536EC" w:rsidP="004E2D05">
      <w:pPr>
        <w:tabs>
          <w:tab w:val="left" w:pos="1198"/>
        </w:tabs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B779A1" w:rsidRPr="00440E55" w:rsidRDefault="00FF26EF">
      <w:pPr>
        <w:spacing w:line="276" w:lineRule="auto"/>
        <w:jc w:val="both"/>
        <w:rPr>
          <w:lang w:val="es-AR"/>
        </w:rPr>
      </w:pPr>
      <w:r>
        <w:rPr>
          <w:rFonts w:ascii="Arial" w:hAnsi="Arial"/>
          <w:b/>
          <w:bCs/>
          <w:sz w:val="24"/>
          <w:szCs w:val="24"/>
          <w:lang w:val="es-AR"/>
        </w:rPr>
        <w:t>Art</w:t>
      </w:r>
      <w:r w:rsidR="00AB0440">
        <w:rPr>
          <w:rFonts w:ascii="Arial" w:hAnsi="Arial"/>
          <w:b/>
          <w:bCs/>
          <w:sz w:val="24"/>
          <w:szCs w:val="24"/>
          <w:lang w:val="es-AR"/>
        </w:rPr>
        <w:t>ículo</w:t>
      </w:r>
      <w:r>
        <w:rPr>
          <w:rFonts w:ascii="Arial" w:hAnsi="Arial"/>
          <w:b/>
          <w:bCs/>
          <w:sz w:val="24"/>
          <w:szCs w:val="24"/>
          <w:lang w:val="es-AR"/>
        </w:rPr>
        <w:t xml:space="preserve"> </w:t>
      </w:r>
      <w:r w:rsidR="001536EC">
        <w:rPr>
          <w:rFonts w:ascii="Arial" w:hAnsi="Arial"/>
          <w:b/>
          <w:bCs/>
          <w:sz w:val="24"/>
          <w:szCs w:val="24"/>
          <w:lang w:val="es-AR"/>
        </w:rPr>
        <w:t>3</w:t>
      </w:r>
      <w:r>
        <w:rPr>
          <w:rFonts w:ascii="Arial" w:hAnsi="Arial"/>
          <w:b/>
          <w:bCs/>
          <w:sz w:val="24"/>
          <w:szCs w:val="24"/>
          <w:lang w:val="es-AR"/>
        </w:rPr>
        <w:t>º</w:t>
      </w:r>
      <w:r w:rsidR="00AB0440">
        <w:rPr>
          <w:rFonts w:ascii="Arial" w:hAnsi="Arial"/>
          <w:b/>
          <w:bCs/>
          <w:sz w:val="24"/>
          <w:szCs w:val="24"/>
          <w:lang w:val="es-AR"/>
        </w:rPr>
        <w:t>:</w:t>
      </w:r>
      <w:r>
        <w:rPr>
          <w:rFonts w:ascii="Arial" w:hAnsi="Arial"/>
          <w:sz w:val="24"/>
          <w:szCs w:val="24"/>
          <w:lang w:val="es-AR"/>
        </w:rPr>
        <w:t xml:space="preserve"> Convocase a Licitación Pública a partir del </w:t>
      </w:r>
      <w:r w:rsidR="00DC43FC">
        <w:rPr>
          <w:rFonts w:ascii="Arial" w:hAnsi="Arial"/>
          <w:sz w:val="24"/>
          <w:szCs w:val="24"/>
          <w:lang w:val="es-AR"/>
        </w:rPr>
        <w:t>1</w:t>
      </w:r>
      <w:r w:rsidR="00D8532A">
        <w:rPr>
          <w:rFonts w:ascii="Arial" w:hAnsi="Arial"/>
          <w:sz w:val="24"/>
          <w:szCs w:val="24"/>
          <w:lang w:val="es-AR"/>
        </w:rPr>
        <w:t>4</w:t>
      </w:r>
      <w:r>
        <w:rPr>
          <w:rFonts w:ascii="Arial" w:hAnsi="Arial"/>
          <w:sz w:val="24"/>
          <w:szCs w:val="24"/>
          <w:lang w:val="es-AR"/>
        </w:rPr>
        <w:t xml:space="preserve"> de </w:t>
      </w:r>
      <w:r w:rsidR="00D8532A">
        <w:rPr>
          <w:rFonts w:ascii="Arial" w:hAnsi="Arial"/>
          <w:sz w:val="24"/>
          <w:szCs w:val="24"/>
          <w:lang w:val="es-AR"/>
        </w:rPr>
        <w:t>junio</w:t>
      </w:r>
      <w:r>
        <w:rPr>
          <w:rFonts w:ascii="Arial" w:hAnsi="Arial"/>
          <w:sz w:val="24"/>
          <w:szCs w:val="24"/>
          <w:lang w:val="es-AR"/>
        </w:rPr>
        <w:t xml:space="preserve"> de 201</w:t>
      </w:r>
      <w:r w:rsidR="00D8532A">
        <w:rPr>
          <w:rFonts w:ascii="Arial" w:hAnsi="Arial"/>
          <w:sz w:val="24"/>
          <w:szCs w:val="24"/>
          <w:lang w:val="es-AR"/>
        </w:rPr>
        <w:t>9</w:t>
      </w:r>
      <w:r>
        <w:rPr>
          <w:rFonts w:ascii="Arial" w:hAnsi="Arial"/>
          <w:sz w:val="24"/>
          <w:szCs w:val="24"/>
          <w:lang w:val="es-AR"/>
        </w:rPr>
        <w:t xml:space="preserve"> y hasta </w:t>
      </w:r>
      <w:proofErr w:type="gramStart"/>
      <w:r>
        <w:rPr>
          <w:rFonts w:ascii="Arial" w:hAnsi="Arial"/>
          <w:sz w:val="24"/>
          <w:szCs w:val="24"/>
          <w:lang w:val="es-AR"/>
        </w:rPr>
        <w:t>el  día</w:t>
      </w:r>
      <w:proofErr w:type="gramEnd"/>
      <w:r>
        <w:rPr>
          <w:rFonts w:ascii="Arial" w:hAnsi="Arial"/>
          <w:sz w:val="24"/>
          <w:szCs w:val="24"/>
          <w:lang w:val="es-AR"/>
        </w:rPr>
        <w:t xml:space="preserve"> </w:t>
      </w:r>
      <w:r w:rsidR="00D8532A">
        <w:rPr>
          <w:rFonts w:ascii="Arial" w:hAnsi="Arial"/>
          <w:sz w:val="24"/>
          <w:szCs w:val="24"/>
          <w:lang w:val="es-AR"/>
        </w:rPr>
        <w:t>02 de julio</w:t>
      </w:r>
      <w:r w:rsidR="00DC43FC">
        <w:rPr>
          <w:rFonts w:ascii="Arial" w:hAnsi="Arial"/>
          <w:sz w:val="24"/>
          <w:szCs w:val="24"/>
          <w:lang w:val="es-AR"/>
        </w:rPr>
        <w:t xml:space="preserve"> </w:t>
      </w:r>
      <w:r>
        <w:rPr>
          <w:rFonts w:ascii="Arial" w:hAnsi="Arial"/>
          <w:sz w:val="24"/>
          <w:szCs w:val="24"/>
          <w:lang w:val="es-AR"/>
        </w:rPr>
        <w:t>de 201</w:t>
      </w:r>
      <w:r w:rsidR="00D8532A">
        <w:rPr>
          <w:rFonts w:ascii="Arial" w:hAnsi="Arial"/>
          <w:sz w:val="24"/>
          <w:szCs w:val="24"/>
          <w:lang w:val="es-AR"/>
        </w:rPr>
        <w:t>9</w:t>
      </w:r>
      <w:r>
        <w:rPr>
          <w:rFonts w:ascii="Arial" w:hAnsi="Arial"/>
          <w:sz w:val="24"/>
          <w:szCs w:val="24"/>
          <w:lang w:val="es-AR"/>
        </w:rPr>
        <w:t xml:space="preserve"> a la hora 11:00, fecha establecida para la apertura de las propuestas en dependencias de la Municipalidad de </w:t>
      </w:r>
      <w:proofErr w:type="spellStart"/>
      <w:r>
        <w:rPr>
          <w:rFonts w:ascii="Arial" w:hAnsi="Arial"/>
          <w:sz w:val="24"/>
          <w:szCs w:val="24"/>
          <w:lang w:val="es-AR"/>
        </w:rPr>
        <w:t>Sunchales</w:t>
      </w:r>
      <w:proofErr w:type="spellEnd"/>
      <w:r>
        <w:rPr>
          <w:rFonts w:ascii="Arial" w:hAnsi="Arial"/>
          <w:sz w:val="24"/>
          <w:szCs w:val="24"/>
          <w:lang w:val="es-AR"/>
        </w:rPr>
        <w:t>.-</w:t>
      </w:r>
    </w:p>
    <w:p w:rsidR="00B779A1" w:rsidRPr="00DC43FC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B779A1" w:rsidRPr="00440E55" w:rsidRDefault="00FF26EF" w:rsidP="00DC43FC">
      <w:pPr>
        <w:jc w:val="both"/>
        <w:rPr>
          <w:lang w:val="es-AR"/>
        </w:rPr>
      </w:pPr>
      <w:r>
        <w:rPr>
          <w:rFonts w:ascii="Arial" w:hAnsi="Arial"/>
          <w:b/>
          <w:bCs/>
          <w:sz w:val="24"/>
          <w:szCs w:val="24"/>
          <w:lang w:val="es-AR"/>
        </w:rPr>
        <w:t>Art</w:t>
      </w:r>
      <w:r w:rsidR="00AB0440">
        <w:rPr>
          <w:rFonts w:ascii="Arial" w:hAnsi="Arial"/>
          <w:b/>
          <w:bCs/>
          <w:sz w:val="24"/>
          <w:szCs w:val="24"/>
          <w:lang w:val="es-AR"/>
        </w:rPr>
        <w:t>ículo</w:t>
      </w:r>
      <w:r>
        <w:rPr>
          <w:rFonts w:ascii="Arial" w:hAnsi="Arial"/>
          <w:b/>
          <w:bCs/>
          <w:sz w:val="24"/>
          <w:szCs w:val="24"/>
          <w:lang w:val="es-AR"/>
        </w:rPr>
        <w:t xml:space="preserve"> </w:t>
      </w:r>
      <w:r w:rsidR="001536EC">
        <w:rPr>
          <w:rFonts w:ascii="Arial" w:hAnsi="Arial"/>
          <w:b/>
          <w:bCs/>
          <w:sz w:val="24"/>
          <w:szCs w:val="24"/>
          <w:lang w:val="es-AR"/>
        </w:rPr>
        <w:t>4</w:t>
      </w:r>
      <w:r>
        <w:rPr>
          <w:rFonts w:ascii="Arial" w:hAnsi="Arial"/>
          <w:b/>
          <w:bCs/>
          <w:sz w:val="24"/>
          <w:szCs w:val="24"/>
          <w:lang w:val="es-AR"/>
        </w:rPr>
        <w:t>º</w:t>
      </w:r>
      <w:r w:rsidR="00AB0440">
        <w:rPr>
          <w:rFonts w:ascii="Arial" w:hAnsi="Arial"/>
          <w:b/>
          <w:bCs/>
          <w:sz w:val="24"/>
          <w:szCs w:val="24"/>
          <w:lang w:val="es-AR"/>
        </w:rPr>
        <w:t>:</w:t>
      </w:r>
      <w:r>
        <w:rPr>
          <w:rFonts w:ascii="Arial" w:hAnsi="Arial"/>
          <w:sz w:val="24"/>
          <w:szCs w:val="24"/>
          <w:lang w:val="es-AR"/>
        </w:rPr>
        <w:t xml:space="preserve"> Apruébese el Plieg</w:t>
      </w:r>
      <w:r w:rsidR="001C0E2E">
        <w:rPr>
          <w:rFonts w:ascii="Arial" w:hAnsi="Arial"/>
          <w:sz w:val="24"/>
          <w:szCs w:val="24"/>
          <w:lang w:val="es-AR"/>
        </w:rPr>
        <w:t xml:space="preserve">o Licitatorio </w:t>
      </w:r>
      <w:r>
        <w:rPr>
          <w:rFonts w:ascii="Arial" w:hAnsi="Arial"/>
          <w:sz w:val="24"/>
          <w:szCs w:val="24"/>
          <w:lang w:val="es-AR"/>
        </w:rPr>
        <w:t>que regula esta licitación pública, donde constan las condiciones que deben reunir los oferentes para la presentación y demás especificaciones técnicas, complementarias y generales. El Pliego Licitatorio se adjunta y forma parte del</w:t>
      </w:r>
      <w:r w:rsidR="00AB0440">
        <w:rPr>
          <w:rFonts w:ascii="Arial" w:hAnsi="Arial"/>
          <w:sz w:val="24"/>
          <w:szCs w:val="24"/>
          <w:lang w:val="es-AR"/>
        </w:rPr>
        <w:t xml:space="preserve"> presente</w:t>
      </w:r>
      <w:r>
        <w:rPr>
          <w:rFonts w:ascii="Arial" w:hAnsi="Arial"/>
          <w:sz w:val="24"/>
          <w:szCs w:val="24"/>
          <w:lang w:val="es-AR"/>
        </w:rPr>
        <w:t xml:space="preserve"> como Anexo.-</w:t>
      </w:r>
    </w:p>
    <w:p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B779A1" w:rsidRPr="00440E55" w:rsidRDefault="00AB0440">
      <w:pPr>
        <w:spacing w:line="276" w:lineRule="auto"/>
        <w:jc w:val="both"/>
        <w:rPr>
          <w:lang w:val="es-AR"/>
        </w:rPr>
      </w:pPr>
      <w:r>
        <w:rPr>
          <w:rFonts w:ascii="Arial" w:hAnsi="Arial"/>
          <w:b/>
          <w:bCs/>
          <w:sz w:val="24"/>
          <w:szCs w:val="24"/>
          <w:lang w:val="es-AR"/>
        </w:rPr>
        <w:t>Artículo</w:t>
      </w:r>
      <w:r w:rsidR="00FF26EF">
        <w:rPr>
          <w:rFonts w:ascii="Arial" w:hAnsi="Arial"/>
          <w:b/>
          <w:bCs/>
          <w:sz w:val="24"/>
          <w:szCs w:val="24"/>
          <w:lang w:val="es-AR"/>
        </w:rPr>
        <w:t xml:space="preserve"> </w:t>
      </w:r>
      <w:r w:rsidR="001536EC">
        <w:rPr>
          <w:rFonts w:ascii="Arial" w:hAnsi="Arial"/>
          <w:b/>
          <w:bCs/>
          <w:sz w:val="24"/>
          <w:szCs w:val="24"/>
          <w:lang w:val="es-AR"/>
        </w:rPr>
        <w:t>5</w:t>
      </w:r>
      <w:r w:rsidR="00FF26EF">
        <w:rPr>
          <w:rFonts w:ascii="Arial" w:hAnsi="Arial"/>
          <w:b/>
          <w:bCs/>
          <w:sz w:val="24"/>
          <w:szCs w:val="24"/>
          <w:lang w:val="es-AR"/>
        </w:rPr>
        <w:t>º</w:t>
      </w:r>
      <w:r>
        <w:rPr>
          <w:rFonts w:ascii="Arial" w:hAnsi="Arial"/>
          <w:b/>
          <w:bCs/>
          <w:sz w:val="24"/>
          <w:szCs w:val="24"/>
          <w:lang w:val="es-AR"/>
        </w:rPr>
        <w:t>:</w:t>
      </w:r>
      <w:r w:rsidR="00FF26EF">
        <w:rPr>
          <w:rFonts w:ascii="Arial" w:hAnsi="Arial"/>
          <w:sz w:val="24"/>
          <w:szCs w:val="24"/>
          <w:lang w:val="es-AR"/>
        </w:rPr>
        <w:t xml:space="preserve"> Determínese que las publicaciones de los llamados a Licitación se realizarán en el Boletín Oficial, por el término que marcan las disposiciones legales en vigencia,</w:t>
      </w:r>
      <w:r>
        <w:rPr>
          <w:rFonts w:ascii="Arial" w:hAnsi="Arial"/>
          <w:sz w:val="24"/>
          <w:szCs w:val="24"/>
          <w:lang w:val="es-AR"/>
        </w:rPr>
        <w:t xml:space="preserve"> </w:t>
      </w:r>
      <w:r w:rsidR="00FF26EF">
        <w:rPr>
          <w:rFonts w:ascii="Arial" w:hAnsi="Arial"/>
          <w:sz w:val="24"/>
          <w:szCs w:val="24"/>
          <w:lang w:val="es-AR"/>
        </w:rPr>
        <w:t xml:space="preserve">y en los medios de comunicación locales y zonales a partir del </w:t>
      </w:r>
      <w:r w:rsidR="00DC43FC">
        <w:rPr>
          <w:rFonts w:ascii="Arial" w:hAnsi="Arial"/>
          <w:sz w:val="24"/>
          <w:szCs w:val="24"/>
          <w:lang w:val="es-AR"/>
        </w:rPr>
        <w:t>1</w:t>
      </w:r>
      <w:r w:rsidR="001C0E2E">
        <w:rPr>
          <w:rFonts w:ascii="Arial" w:hAnsi="Arial"/>
          <w:sz w:val="24"/>
          <w:szCs w:val="24"/>
          <w:lang w:val="es-AR"/>
        </w:rPr>
        <w:t>4</w:t>
      </w:r>
      <w:r w:rsidR="00FF26EF">
        <w:rPr>
          <w:rFonts w:ascii="Arial" w:hAnsi="Arial"/>
          <w:sz w:val="24"/>
          <w:szCs w:val="24"/>
          <w:lang w:val="es-AR"/>
        </w:rPr>
        <w:t xml:space="preserve"> de </w:t>
      </w:r>
      <w:r w:rsidR="001C0E2E">
        <w:rPr>
          <w:rFonts w:ascii="Arial" w:hAnsi="Arial"/>
          <w:sz w:val="24"/>
          <w:szCs w:val="24"/>
          <w:lang w:val="es-AR"/>
        </w:rPr>
        <w:t>junio</w:t>
      </w:r>
      <w:r w:rsidR="00DC43FC">
        <w:rPr>
          <w:rFonts w:ascii="Arial" w:hAnsi="Arial"/>
          <w:sz w:val="24"/>
          <w:szCs w:val="24"/>
          <w:lang w:val="es-AR"/>
        </w:rPr>
        <w:t xml:space="preserve"> de 201</w:t>
      </w:r>
      <w:r w:rsidR="001C0E2E">
        <w:rPr>
          <w:rFonts w:ascii="Arial" w:hAnsi="Arial"/>
          <w:sz w:val="24"/>
          <w:szCs w:val="24"/>
          <w:lang w:val="es-AR"/>
        </w:rPr>
        <w:t>9</w:t>
      </w:r>
      <w:r w:rsidR="00FF26EF">
        <w:rPr>
          <w:rFonts w:ascii="Arial" w:hAnsi="Arial"/>
          <w:sz w:val="24"/>
          <w:szCs w:val="24"/>
          <w:lang w:val="es-AR"/>
        </w:rPr>
        <w:t>.-</w:t>
      </w:r>
    </w:p>
    <w:p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B779A1" w:rsidRPr="00440E55" w:rsidRDefault="00FF26EF">
      <w:pPr>
        <w:spacing w:line="276" w:lineRule="auto"/>
        <w:jc w:val="both"/>
        <w:rPr>
          <w:lang w:val="es-AR"/>
        </w:rPr>
      </w:pPr>
      <w:r>
        <w:rPr>
          <w:rFonts w:ascii="Arial" w:hAnsi="Arial"/>
          <w:b/>
          <w:bCs/>
          <w:sz w:val="24"/>
          <w:szCs w:val="24"/>
          <w:lang w:val="es-AR"/>
        </w:rPr>
        <w:t>Art</w:t>
      </w:r>
      <w:r w:rsidR="00AB0440">
        <w:rPr>
          <w:rFonts w:ascii="Arial" w:hAnsi="Arial"/>
          <w:b/>
          <w:bCs/>
          <w:sz w:val="24"/>
          <w:szCs w:val="24"/>
          <w:lang w:val="es-AR"/>
        </w:rPr>
        <w:t xml:space="preserve">ículo </w:t>
      </w:r>
      <w:r w:rsidR="001536EC">
        <w:rPr>
          <w:rFonts w:ascii="Arial" w:hAnsi="Arial"/>
          <w:b/>
          <w:bCs/>
          <w:sz w:val="24"/>
          <w:szCs w:val="24"/>
          <w:lang w:val="es-AR"/>
        </w:rPr>
        <w:t>6</w:t>
      </w:r>
      <w:r>
        <w:rPr>
          <w:rFonts w:ascii="Arial" w:hAnsi="Arial"/>
          <w:b/>
          <w:bCs/>
          <w:sz w:val="24"/>
          <w:szCs w:val="24"/>
          <w:lang w:val="es-AR"/>
        </w:rPr>
        <w:t>º</w:t>
      </w:r>
      <w:r w:rsidR="00AB0440">
        <w:rPr>
          <w:rFonts w:ascii="Arial" w:hAnsi="Arial"/>
          <w:b/>
          <w:bCs/>
          <w:sz w:val="24"/>
          <w:szCs w:val="24"/>
          <w:lang w:val="es-AR"/>
        </w:rPr>
        <w:t>:</w:t>
      </w:r>
      <w:r>
        <w:rPr>
          <w:rFonts w:ascii="Arial" w:hAnsi="Arial"/>
          <w:sz w:val="24"/>
          <w:szCs w:val="24"/>
          <w:lang w:val="es-AR"/>
        </w:rPr>
        <w:t xml:space="preserve"> Confórmese la Comisión de </w:t>
      </w:r>
      <w:proofErr w:type="spellStart"/>
      <w:r>
        <w:rPr>
          <w:rFonts w:ascii="Arial" w:hAnsi="Arial"/>
          <w:sz w:val="24"/>
          <w:szCs w:val="24"/>
          <w:lang w:val="es-AR"/>
        </w:rPr>
        <w:t>Preadjudicación</w:t>
      </w:r>
      <w:proofErr w:type="spellEnd"/>
      <w:r>
        <w:rPr>
          <w:rFonts w:ascii="Arial" w:hAnsi="Arial"/>
          <w:sz w:val="24"/>
          <w:szCs w:val="24"/>
          <w:lang w:val="es-AR"/>
        </w:rPr>
        <w:t xml:space="preserve"> que analizará las propuestas y aconsejará al Intendente Municipal sobre la oferta más conveniente a los intereses municipales, la que estará integrada por el Secretario de Obras, Servicios y Ambiente, el Secretario de Economía, Inversión Pública y Cooperativismo, y el Coordinador de Asesoría Jurídica.-</w:t>
      </w:r>
    </w:p>
    <w:p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1536EC" w:rsidRDefault="00FF26EF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  <w:r>
        <w:rPr>
          <w:rFonts w:ascii="Arial" w:hAnsi="Arial"/>
          <w:b/>
          <w:bCs/>
          <w:sz w:val="24"/>
          <w:szCs w:val="24"/>
          <w:lang w:val="es-AR"/>
        </w:rPr>
        <w:t>Art</w:t>
      </w:r>
      <w:r w:rsidR="00AB0440">
        <w:rPr>
          <w:rFonts w:ascii="Arial" w:hAnsi="Arial"/>
          <w:b/>
          <w:bCs/>
          <w:sz w:val="24"/>
          <w:szCs w:val="24"/>
          <w:lang w:val="es-AR"/>
        </w:rPr>
        <w:t>ículo</w:t>
      </w:r>
      <w:r>
        <w:rPr>
          <w:rFonts w:ascii="Arial" w:hAnsi="Arial"/>
          <w:b/>
          <w:bCs/>
          <w:sz w:val="24"/>
          <w:szCs w:val="24"/>
          <w:lang w:val="es-AR"/>
        </w:rPr>
        <w:t xml:space="preserve"> </w:t>
      </w:r>
      <w:r w:rsidR="001536EC">
        <w:rPr>
          <w:rFonts w:ascii="Arial" w:hAnsi="Arial"/>
          <w:b/>
          <w:bCs/>
          <w:sz w:val="24"/>
          <w:szCs w:val="24"/>
          <w:lang w:val="es-AR"/>
        </w:rPr>
        <w:t>7</w:t>
      </w:r>
      <w:r>
        <w:rPr>
          <w:rFonts w:ascii="Arial" w:hAnsi="Arial"/>
          <w:b/>
          <w:bCs/>
          <w:sz w:val="24"/>
          <w:szCs w:val="24"/>
          <w:lang w:val="es-AR"/>
        </w:rPr>
        <w:t>º</w:t>
      </w:r>
      <w:r w:rsidR="00AB0440">
        <w:rPr>
          <w:rFonts w:ascii="Arial" w:hAnsi="Arial"/>
          <w:b/>
          <w:bCs/>
          <w:sz w:val="24"/>
          <w:szCs w:val="24"/>
          <w:lang w:val="es-AR"/>
        </w:rPr>
        <w:t>:</w:t>
      </w:r>
      <w:r>
        <w:rPr>
          <w:rFonts w:ascii="Arial" w:hAnsi="Arial"/>
          <w:sz w:val="24"/>
          <w:szCs w:val="24"/>
          <w:lang w:val="es-AR"/>
        </w:rPr>
        <w:t xml:space="preserve"> </w:t>
      </w:r>
      <w:r w:rsidR="00BE6007">
        <w:rPr>
          <w:rFonts w:ascii="Arial" w:hAnsi="Arial"/>
          <w:sz w:val="24"/>
          <w:szCs w:val="24"/>
          <w:lang w:val="es-AR"/>
        </w:rPr>
        <w:t>L</w:t>
      </w:r>
      <w:r w:rsidR="001536EC">
        <w:rPr>
          <w:rFonts w:ascii="Arial" w:hAnsi="Arial"/>
          <w:sz w:val="24"/>
          <w:szCs w:val="24"/>
          <w:lang w:val="es-AR"/>
        </w:rPr>
        <w:t xml:space="preserve">a Municipalidad de </w:t>
      </w:r>
      <w:proofErr w:type="spellStart"/>
      <w:r w:rsidR="001536EC">
        <w:rPr>
          <w:rFonts w:ascii="Arial" w:hAnsi="Arial"/>
          <w:sz w:val="24"/>
          <w:szCs w:val="24"/>
          <w:lang w:val="es-AR"/>
        </w:rPr>
        <w:t>Sunchales</w:t>
      </w:r>
      <w:proofErr w:type="spellEnd"/>
      <w:r w:rsidR="001536EC">
        <w:rPr>
          <w:rFonts w:ascii="Arial" w:hAnsi="Arial"/>
          <w:sz w:val="24"/>
          <w:szCs w:val="24"/>
          <w:lang w:val="es-AR"/>
        </w:rPr>
        <w:t xml:space="preserve"> se reserva el derecho de aceptar o rechazar las ofertas, según considere más conveniente a sus </w:t>
      </w:r>
      <w:proofErr w:type="gramStart"/>
      <w:r w:rsidR="001536EC">
        <w:rPr>
          <w:rFonts w:ascii="Arial" w:hAnsi="Arial"/>
          <w:sz w:val="24"/>
          <w:szCs w:val="24"/>
          <w:lang w:val="es-AR"/>
        </w:rPr>
        <w:t>intereses.-</w:t>
      </w:r>
      <w:proofErr w:type="gramEnd"/>
    </w:p>
    <w:p w:rsidR="001536EC" w:rsidRDefault="001536EC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B779A1" w:rsidRPr="00440E55" w:rsidRDefault="001536EC">
      <w:pPr>
        <w:spacing w:line="276" w:lineRule="auto"/>
        <w:jc w:val="both"/>
        <w:rPr>
          <w:lang w:val="es-AR"/>
        </w:rPr>
      </w:pPr>
      <w:r>
        <w:rPr>
          <w:rFonts w:ascii="Arial" w:hAnsi="Arial"/>
          <w:b/>
          <w:bCs/>
          <w:sz w:val="24"/>
          <w:szCs w:val="24"/>
          <w:lang w:val="es-AR"/>
        </w:rPr>
        <w:lastRenderedPageBreak/>
        <w:t xml:space="preserve">Artículo </w:t>
      </w:r>
      <w:r w:rsidR="00BE6007">
        <w:rPr>
          <w:rFonts w:ascii="Arial" w:hAnsi="Arial"/>
          <w:b/>
          <w:bCs/>
          <w:sz w:val="24"/>
          <w:szCs w:val="24"/>
          <w:lang w:val="es-AR"/>
        </w:rPr>
        <w:t>8</w:t>
      </w:r>
      <w:r>
        <w:rPr>
          <w:rFonts w:ascii="Arial" w:hAnsi="Arial"/>
          <w:b/>
          <w:bCs/>
          <w:sz w:val="24"/>
          <w:szCs w:val="24"/>
          <w:lang w:val="es-AR"/>
        </w:rPr>
        <w:t>º:</w:t>
      </w:r>
      <w:r>
        <w:rPr>
          <w:rFonts w:ascii="Arial" w:hAnsi="Arial"/>
          <w:sz w:val="24"/>
          <w:szCs w:val="24"/>
          <w:lang w:val="es-AR"/>
        </w:rPr>
        <w:t xml:space="preserve"> </w:t>
      </w:r>
      <w:r w:rsidR="00FF26EF">
        <w:rPr>
          <w:rFonts w:ascii="Arial" w:hAnsi="Arial"/>
          <w:sz w:val="24"/>
          <w:szCs w:val="24"/>
          <w:lang w:val="es-AR"/>
        </w:rPr>
        <w:t>El presente decreto ser</w:t>
      </w:r>
      <w:r w:rsidR="00AB0440">
        <w:rPr>
          <w:rFonts w:ascii="Arial" w:hAnsi="Arial"/>
          <w:sz w:val="24"/>
          <w:szCs w:val="24"/>
          <w:lang w:val="es-AR"/>
        </w:rPr>
        <w:t>á</w:t>
      </w:r>
      <w:r w:rsidR="00FF26EF">
        <w:rPr>
          <w:rFonts w:ascii="Arial" w:hAnsi="Arial"/>
          <w:sz w:val="24"/>
          <w:szCs w:val="24"/>
          <w:lang w:val="es-AR"/>
        </w:rPr>
        <w:t xml:space="preserve"> refrendado por el Secretario </w:t>
      </w:r>
      <w:r w:rsidR="002B03E8">
        <w:rPr>
          <w:rFonts w:ascii="Arial" w:hAnsi="Arial"/>
          <w:sz w:val="24"/>
          <w:szCs w:val="24"/>
          <w:lang w:val="es-AR"/>
        </w:rPr>
        <w:t xml:space="preserve">de Obras, Servicios y Ambiente, y el Secretario de Economía, Inversión Pública y </w:t>
      </w:r>
      <w:proofErr w:type="gramStart"/>
      <w:r w:rsidR="002B03E8">
        <w:rPr>
          <w:rFonts w:ascii="Arial" w:hAnsi="Arial"/>
          <w:sz w:val="24"/>
          <w:szCs w:val="24"/>
          <w:lang w:val="es-AR"/>
        </w:rPr>
        <w:t>Cooperativismo.-</w:t>
      </w:r>
      <w:proofErr w:type="gramEnd"/>
    </w:p>
    <w:p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B779A1" w:rsidRPr="00AB0440" w:rsidRDefault="00FF26EF">
      <w:pPr>
        <w:spacing w:line="276" w:lineRule="auto"/>
        <w:jc w:val="both"/>
        <w:rPr>
          <w:lang w:val="es-AR"/>
        </w:rPr>
      </w:pPr>
      <w:r>
        <w:rPr>
          <w:rFonts w:ascii="Arial" w:hAnsi="Arial"/>
          <w:b/>
          <w:bCs/>
          <w:sz w:val="24"/>
          <w:szCs w:val="24"/>
          <w:lang w:val="es-AR"/>
        </w:rPr>
        <w:t>Art</w:t>
      </w:r>
      <w:r w:rsidR="00AB0440">
        <w:rPr>
          <w:rFonts w:ascii="Arial" w:hAnsi="Arial"/>
          <w:b/>
          <w:bCs/>
          <w:sz w:val="24"/>
          <w:szCs w:val="24"/>
          <w:lang w:val="es-AR"/>
        </w:rPr>
        <w:t>ículo</w:t>
      </w:r>
      <w:r>
        <w:rPr>
          <w:rFonts w:ascii="Arial" w:hAnsi="Arial"/>
          <w:b/>
          <w:bCs/>
          <w:sz w:val="24"/>
          <w:szCs w:val="24"/>
          <w:lang w:val="es-AR"/>
        </w:rPr>
        <w:t xml:space="preserve"> </w:t>
      </w:r>
      <w:r w:rsidR="00BE6007">
        <w:rPr>
          <w:rFonts w:ascii="Arial" w:hAnsi="Arial"/>
          <w:b/>
          <w:bCs/>
          <w:sz w:val="24"/>
          <w:szCs w:val="24"/>
          <w:lang w:val="es-AR"/>
        </w:rPr>
        <w:t>9</w:t>
      </w:r>
      <w:bookmarkStart w:id="0" w:name="_GoBack"/>
      <w:bookmarkEnd w:id="0"/>
      <w:r>
        <w:rPr>
          <w:rFonts w:ascii="Arial" w:hAnsi="Arial"/>
          <w:b/>
          <w:bCs/>
          <w:sz w:val="24"/>
          <w:szCs w:val="24"/>
          <w:lang w:val="es-AR"/>
        </w:rPr>
        <w:t>º</w:t>
      </w:r>
      <w:r w:rsidR="00AB0440">
        <w:rPr>
          <w:rFonts w:ascii="Arial" w:hAnsi="Arial"/>
          <w:b/>
          <w:bCs/>
          <w:sz w:val="24"/>
          <w:szCs w:val="24"/>
          <w:lang w:val="es-AR"/>
        </w:rPr>
        <w:t>:</w:t>
      </w:r>
      <w:r>
        <w:rPr>
          <w:rFonts w:ascii="Arial" w:hAnsi="Arial"/>
          <w:b/>
          <w:bCs/>
          <w:sz w:val="24"/>
          <w:szCs w:val="24"/>
          <w:lang w:val="es-AR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s-AR"/>
        </w:rPr>
        <w:t>Registrese</w:t>
      </w:r>
      <w:proofErr w:type="spellEnd"/>
      <w:r>
        <w:rPr>
          <w:rFonts w:ascii="Arial" w:hAnsi="Arial"/>
          <w:sz w:val="24"/>
          <w:szCs w:val="24"/>
          <w:lang w:val="es-AR"/>
        </w:rPr>
        <w:t xml:space="preserve">, comuníquese, publíquese y </w:t>
      </w:r>
      <w:proofErr w:type="spellStart"/>
      <w:r>
        <w:rPr>
          <w:rFonts w:ascii="Arial" w:hAnsi="Arial"/>
          <w:sz w:val="24"/>
          <w:szCs w:val="24"/>
          <w:lang w:val="es-AR"/>
        </w:rPr>
        <w:t>archivese</w:t>
      </w:r>
      <w:proofErr w:type="spellEnd"/>
      <w:r>
        <w:rPr>
          <w:rFonts w:ascii="Arial" w:hAnsi="Arial"/>
          <w:sz w:val="24"/>
          <w:szCs w:val="24"/>
          <w:lang w:val="es-AR"/>
        </w:rPr>
        <w:t>.-</w:t>
      </w:r>
    </w:p>
    <w:p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B779A1" w:rsidRDefault="00B779A1">
      <w:pPr>
        <w:spacing w:line="276" w:lineRule="auto"/>
        <w:jc w:val="both"/>
        <w:rPr>
          <w:rFonts w:ascii="Arial" w:hAnsi="Arial"/>
          <w:sz w:val="24"/>
          <w:szCs w:val="24"/>
          <w:lang w:val="es-AR"/>
        </w:rPr>
      </w:pPr>
    </w:p>
    <w:p w:rsidR="00B779A1" w:rsidRDefault="00B779A1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B779A1" w:rsidRDefault="00B779A1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B779A1" w:rsidRDefault="00B779A1">
      <w:pPr>
        <w:spacing w:before="35"/>
        <w:ind w:left="1367" w:right="1390"/>
        <w:jc w:val="center"/>
        <w:rPr>
          <w:rFonts w:asciiTheme="minorHAnsi" w:eastAsia="Arial" w:hAnsiTheme="minorHAnsi" w:cs="Arial"/>
          <w:b/>
          <w:spacing w:val="1"/>
          <w:sz w:val="24"/>
          <w:szCs w:val="24"/>
          <w:lang w:val="es-AR"/>
        </w:rPr>
      </w:pPr>
    </w:p>
    <w:p w:rsidR="00B779A1" w:rsidRDefault="00B779A1">
      <w:pPr>
        <w:spacing w:before="35"/>
        <w:ind w:left="1367" w:right="1390"/>
        <w:jc w:val="center"/>
        <w:rPr>
          <w:rFonts w:asciiTheme="minorHAnsi" w:eastAsia="Arial" w:hAnsiTheme="minorHAnsi" w:cs="Arial"/>
          <w:b/>
          <w:spacing w:val="1"/>
          <w:sz w:val="24"/>
          <w:szCs w:val="24"/>
          <w:lang w:val="es-AR"/>
        </w:rPr>
      </w:pPr>
    </w:p>
    <w:p w:rsidR="00B779A1" w:rsidRDefault="00B779A1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44"/>
          <w:szCs w:val="44"/>
          <w:lang w:val="es-AR"/>
        </w:rPr>
      </w:pPr>
    </w:p>
    <w:p w:rsidR="00B779A1" w:rsidRDefault="00B779A1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44"/>
          <w:szCs w:val="44"/>
          <w:lang w:val="es-AR"/>
        </w:rPr>
      </w:pPr>
    </w:p>
    <w:p w:rsidR="00B779A1" w:rsidRPr="00AB0440" w:rsidRDefault="00B779A1">
      <w:pPr>
        <w:rPr>
          <w:lang w:val="es-AR"/>
        </w:rPr>
      </w:pPr>
    </w:p>
    <w:sectPr w:rsidR="00B779A1" w:rsidRPr="00AB0440">
      <w:headerReference w:type="default" r:id="rId7"/>
      <w:pgSz w:w="11906" w:h="16838"/>
      <w:pgMar w:top="3686" w:right="1134" w:bottom="1134" w:left="1701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40" w:rsidRDefault="00782E40">
      <w:r>
        <w:separator/>
      </w:r>
    </w:p>
  </w:endnote>
  <w:endnote w:type="continuationSeparator" w:id="0">
    <w:p w:rsidR="00782E40" w:rsidRDefault="0078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40" w:rsidRDefault="00782E40">
      <w:r>
        <w:separator/>
      </w:r>
    </w:p>
  </w:footnote>
  <w:footnote w:type="continuationSeparator" w:id="0">
    <w:p w:rsidR="00782E40" w:rsidRDefault="0078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A4" w:rsidRDefault="007C1FA4">
    <w:pPr>
      <w:pStyle w:val="Encabezado"/>
      <w:jc w:val="center"/>
    </w:pPr>
    <w:r>
      <w:rPr>
        <w:noProof/>
        <w:lang w:val="es-AR" w:eastAsia="es-AR"/>
      </w:rPr>
      <w:drawing>
        <wp:anchor distT="0" distB="8890" distL="114300" distR="12065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-161925</wp:posOffset>
          </wp:positionV>
          <wp:extent cx="1307465" cy="1553210"/>
          <wp:effectExtent l="0" t="0" r="0" b="0"/>
          <wp:wrapNone/>
          <wp:docPr id="1" name="Imagen 1" descr="Escudo_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scudo_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553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A1"/>
    <w:rsid w:val="000669FE"/>
    <w:rsid w:val="000A27A7"/>
    <w:rsid w:val="001110CD"/>
    <w:rsid w:val="001536EC"/>
    <w:rsid w:val="001C0E2E"/>
    <w:rsid w:val="00235035"/>
    <w:rsid w:val="00236171"/>
    <w:rsid w:val="002968D9"/>
    <w:rsid w:val="002A23F6"/>
    <w:rsid w:val="002B03E8"/>
    <w:rsid w:val="002B166A"/>
    <w:rsid w:val="002C39ED"/>
    <w:rsid w:val="00344CA4"/>
    <w:rsid w:val="00350DFB"/>
    <w:rsid w:val="00415607"/>
    <w:rsid w:val="00440E55"/>
    <w:rsid w:val="004D2110"/>
    <w:rsid w:val="004E2D05"/>
    <w:rsid w:val="005226DB"/>
    <w:rsid w:val="006C6F27"/>
    <w:rsid w:val="006D258A"/>
    <w:rsid w:val="00733AE6"/>
    <w:rsid w:val="007355D5"/>
    <w:rsid w:val="00777BFA"/>
    <w:rsid w:val="00782E40"/>
    <w:rsid w:val="00797332"/>
    <w:rsid w:val="007A6877"/>
    <w:rsid w:val="007B72D2"/>
    <w:rsid w:val="007C1FA4"/>
    <w:rsid w:val="008C367E"/>
    <w:rsid w:val="008F3BA1"/>
    <w:rsid w:val="008F506F"/>
    <w:rsid w:val="0092325D"/>
    <w:rsid w:val="00A63810"/>
    <w:rsid w:val="00AB0440"/>
    <w:rsid w:val="00B306E1"/>
    <w:rsid w:val="00B61196"/>
    <w:rsid w:val="00B779A1"/>
    <w:rsid w:val="00BE6007"/>
    <w:rsid w:val="00BF385B"/>
    <w:rsid w:val="00C16BF4"/>
    <w:rsid w:val="00C44C1C"/>
    <w:rsid w:val="00D42DBB"/>
    <w:rsid w:val="00D8532A"/>
    <w:rsid w:val="00D9652D"/>
    <w:rsid w:val="00DC43FC"/>
    <w:rsid w:val="00EC782A"/>
    <w:rsid w:val="00EE1479"/>
    <w:rsid w:val="00F205DC"/>
    <w:rsid w:val="00F92E39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61A80F"/>
  <w15:docId w15:val="{0C918D81-5916-41F3-959A-80FBA93F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CF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E02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E02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D497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Smbolosdenumeracin">
    <w:name w:val="Símbolos de numeración"/>
    <w:qFormat/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7E025C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unhideWhenUsed/>
    <w:rsid w:val="007E025C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9927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D497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1A13CF"/>
    <w:pPr>
      <w:spacing w:line="240" w:lineRule="auto"/>
    </w:pPr>
    <w:rPr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ndar">
    <w:name w:val="Estándar"/>
    <w:basedOn w:val="Normal"/>
    <w:qFormat/>
    <w:rsid w:val="004E2D05"/>
    <w:pPr>
      <w:suppressAutoHyphens/>
      <w:ind w:left="720" w:hanging="720"/>
      <w:jc w:val="both"/>
    </w:pPr>
    <w:rPr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8BEEA-6C20-431B-8B37-AEBDAA8B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8</cp:revision>
  <cp:lastPrinted>2019-06-11T11:46:00Z</cp:lastPrinted>
  <dcterms:created xsi:type="dcterms:W3CDTF">2019-06-10T14:44:00Z</dcterms:created>
  <dcterms:modified xsi:type="dcterms:W3CDTF">2019-06-24T12:18:00Z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